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2C7ED69A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  <w:r w:rsidR="008B52D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8B52DF" w:rsidRPr="00FB2EF7">
        <w:rPr>
          <w:rFonts w:cs="B Nazanin" w:hint="cs"/>
          <w:b/>
          <w:bCs/>
          <w:sz w:val="24"/>
          <w:szCs w:val="24"/>
          <w:rtl/>
          <w:lang w:bidi="fa-IR"/>
        </w:rPr>
        <w:t>اپیدمیولوژی پیشرفته</w:t>
      </w:r>
    </w:p>
    <w:p w14:paraId="6E081620" w14:textId="43F48DD8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</w:t>
      </w:r>
      <w:r w:rsidR="008B52DF" w:rsidRPr="008B52DF"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  <w:r w:rsidR="008B52DF" w:rsidRPr="008B52D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B52DF" w:rsidRPr="008B52DF">
        <w:rPr>
          <w:rFonts w:asciiTheme="majorBidi" w:hAnsiTheme="majorBidi" w:cs="B Nazanin" w:hint="cs"/>
          <w:sz w:val="24"/>
          <w:szCs w:val="24"/>
          <w:rtl/>
          <w:lang w:bidi="fa-IR"/>
        </w:rPr>
        <w:t>جامعه</w:t>
      </w:r>
      <w:r w:rsidR="008B52DF" w:rsidRPr="008B52D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B52DF" w:rsidRPr="008B52DF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8B52DF" w:rsidRPr="008B52D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B52DF" w:rsidRPr="008B52DF">
        <w:rPr>
          <w:rFonts w:asciiTheme="majorBidi" w:hAnsiTheme="majorBidi" w:cs="B Nazanin" w:hint="cs"/>
          <w:sz w:val="24"/>
          <w:szCs w:val="24"/>
          <w:rtl/>
          <w:lang w:bidi="fa-IR"/>
        </w:rPr>
        <w:t>سالمندی</w:t>
      </w:r>
    </w:p>
    <w:p w14:paraId="14B91A52" w14:textId="03512D64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B52DF" w:rsidRPr="008B52DF">
        <w:rPr>
          <w:rFonts w:asciiTheme="majorBidi" w:hAnsiTheme="majorBidi" w:cs="B Nazanin" w:hint="cs"/>
          <w:sz w:val="24"/>
          <w:szCs w:val="24"/>
          <w:rtl/>
          <w:lang w:bidi="fa-IR"/>
        </w:rPr>
        <w:t>اپیدمیولوژی پیشرفته</w:t>
      </w:r>
    </w:p>
    <w:p w14:paraId="1C338A3E" w14:textId="2B2B255B" w:rsidR="00B4711B" w:rsidRPr="0038172F" w:rsidRDefault="00F51BF7" w:rsidP="008B52D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>6990006</w:t>
      </w:r>
    </w:p>
    <w:p w14:paraId="004B26D2" w14:textId="24B820F4" w:rsidR="00F51BF7" w:rsidRPr="008B52DF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8B52DF">
        <w:rPr>
          <w:rtl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B52DF" w:rsidRPr="008B52DF">
        <w:rPr>
          <w:rFonts w:asciiTheme="majorBidi" w:hAnsiTheme="majorBidi" w:cs="B Nazanin"/>
          <w:sz w:val="24"/>
          <w:szCs w:val="24"/>
          <w:rtl/>
          <w:lang w:bidi="fa-IR"/>
        </w:rPr>
        <w:t xml:space="preserve">5/1 </w:t>
      </w:r>
      <w:r w:rsidR="008B52DF" w:rsidRPr="008B52D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8B52DF" w:rsidRPr="008B52D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B52DF" w:rsidRPr="008B52DF">
        <w:rPr>
          <w:rFonts w:asciiTheme="majorBidi" w:hAnsiTheme="majorBidi" w:cs="B Nazanin" w:hint="cs"/>
          <w:sz w:val="24"/>
          <w:szCs w:val="24"/>
          <w:rtl/>
          <w:lang w:bidi="fa-IR"/>
        </w:rPr>
        <w:t>نظری- 5/0 واحد عملی</w:t>
      </w:r>
    </w:p>
    <w:p w14:paraId="5E1D05E7" w14:textId="46D5084F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>دکتر شهزاد پاشایی پور</w:t>
      </w:r>
    </w:p>
    <w:p w14:paraId="1A7850EE" w14:textId="75AC9D1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>دکتر شهزاد پاشایی پور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7A140FEA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6EB36EA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پرستاری سلامت جامعه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144D0FA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3811D426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پرستاری</w:t>
      </w:r>
    </w:p>
    <w:p w14:paraId="0FC2E735" w14:textId="1F047AA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دپارتمان گروه پرستاری سلامت جامعه و سالمندی دانشکده پرستاری و مامایی علوم پزشکی تهران</w:t>
      </w:r>
    </w:p>
    <w:p w14:paraId="432C8EAE" w14:textId="09E2A2D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02161054208</w:t>
      </w:r>
    </w:p>
    <w:p w14:paraId="1F6A8C6B" w14:textId="455EEEF5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B52D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B52DF">
        <w:rPr>
          <w:rFonts w:asciiTheme="majorBidi" w:hAnsiTheme="majorBidi" w:cs="B Nazanin"/>
          <w:sz w:val="24"/>
          <w:szCs w:val="24"/>
          <w:lang w:bidi="fa-IR"/>
        </w:rPr>
        <w:t>sh-pashaeipour@tums.ac.ir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1DD06B8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eastAsia="Calibri" w:hAnsi="Calibri" w:cs="B Nazanin"/>
          <w:sz w:val="24"/>
          <w:szCs w:val="24"/>
          <w:rtl/>
        </w:rPr>
      </w:pPr>
      <w:r w:rsidRPr="00E60268">
        <w:rPr>
          <w:rFonts w:ascii="B Nazanin" w:eastAsia="Calibri" w:hAnsi="Calibri" w:cs="B Nazanin" w:hint="cs"/>
          <w:sz w:val="24"/>
          <w:szCs w:val="24"/>
          <w:rtl/>
        </w:rPr>
        <w:t>ارائه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این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درس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صورت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دانشجو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محوري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بر اساس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یادگیري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فعال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برنامه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ریزي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شده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 xml:space="preserve">است. 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نحوي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که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دانشجویان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فرصت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داده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می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شود تا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با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اصول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مبانی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اپیدمیولوژي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آشنا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شده،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مفاهیم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بیماري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سلامت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الگوهاي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اپیدمیولوژیکی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را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شناخته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توانایی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بکارگیري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آنها را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 xml:space="preserve"> حل مشکلات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 xml:space="preserve"> مرتبط با سلامتی کسب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نماید. شناسایی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روش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هاي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اپیدمیولوژیک،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درك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شاخص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هاي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بهداشتی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جامعه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آگاهی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از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منابع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اطلاعاتی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 xml:space="preserve"> بهداشت</w:t>
      </w:r>
      <w:r w:rsidRPr="00E60268">
        <w:rPr>
          <w:rFonts w:ascii="B Nazanin,Bold" w:eastAsia="Calibri" w:hAnsi="Calibri" w:cs="B Nazanin,Bold" w:hint="cs"/>
          <w:sz w:val="24"/>
          <w:szCs w:val="24"/>
          <w:rtl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جامعه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از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دیگر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مواردي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است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که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دانشجویان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را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جهت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کنترل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و پیشگیري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از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بیماري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ها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توانمند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می</w:t>
      </w:r>
      <w:r w:rsidRPr="00E60268">
        <w:rPr>
          <w:rFonts w:ascii="B Nazanin" w:eastAsia="Calibri" w:hAnsi="Calibri" w:cs="B Nazanin"/>
          <w:sz w:val="24"/>
          <w:szCs w:val="24"/>
        </w:rPr>
        <w:t xml:space="preserve"> </w:t>
      </w:r>
      <w:r w:rsidRPr="00E60268">
        <w:rPr>
          <w:rFonts w:ascii="B Nazanin" w:eastAsia="Calibri" w:hAnsi="Calibri" w:cs="B Nazanin" w:hint="cs"/>
          <w:sz w:val="24"/>
          <w:szCs w:val="24"/>
          <w:rtl/>
        </w:rPr>
        <w:t>سازد</w:t>
      </w:r>
      <w:r w:rsidRPr="00E60268">
        <w:rPr>
          <w:rFonts w:ascii="B Nazanin" w:eastAsia="Calibri" w:hAnsi="Calibri" w:cs="B Nazanin"/>
          <w:sz w:val="24"/>
          <w:szCs w:val="24"/>
        </w:rPr>
        <w:t>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F3CC7FD" w14:textId="2027AA32" w:rsidR="00924FDC" w:rsidRPr="00E60268" w:rsidRDefault="00E60268" w:rsidP="00E60268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60268">
        <w:rPr>
          <w:rFonts w:ascii="B Nazanin" w:cs="B Nazanin" w:hint="cs"/>
          <w:sz w:val="24"/>
          <w:szCs w:val="24"/>
          <w:rtl/>
        </w:rPr>
        <w:t>در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پایان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درس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انتظار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می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رود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دانشجو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با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مفاهیم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کاربردهاي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علم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اپیدمیولوژي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آشنا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باشد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Times New Roman" w:hAnsi="Times New Roman" w:cs="Times New Roman"/>
          <w:sz w:val="24"/>
          <w:szCs w:val="24"/>
        </w:rPr>
        <w:t xml:space="preserve">. </w:t>
      </w:r>
      <w:r w:rsidRPr="00E60268">
        <w:rPr>
          <w:rFonts w:ascii="B Nazanin" w:cs="B Nazanin" w:hint="cs"/>
          <w:sz w:val="24"/>
          <w:szCs w:val="24"/>
          <w:rtl/>
        </w:rPr>
        <w:t>برنامه 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اجرا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شده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در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این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زمینه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در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سطح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کشور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را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بداند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چالش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هایشان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را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بشناسد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Times New Roman" w:hAnsi="Times New Roman" w:cs="Times New Roman" w:hint="cs"/>
          <w:sz w:val="24"/>
          <w:szCs w:val="24"/>
          <w:rtl/>
        </w:rPr>
        <w:t>بتواند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مداخلات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مناسب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با شرایط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فرهنگی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اجتماعی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جامعه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ارائه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کند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Times New Roman" w:hAnsi="Times New Roman" w:cs="Times New Roman"/>
          <w:sz w:val="24"/>
          <w:szCs w:val="24"/>
        </w:rPr>
        <w:t>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F2BE8DA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,Bold" w:cs="B Nazanin,Bold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اپیدمیولوژي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وکاربردهاي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آن را توضیح دهد. </w:t>
      </w:r>
    </w:p>
    <w:p w14:paraId="3290D73A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نگاه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اپیدمیولوژي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بیمار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وجامعه را بشناسد.</w:t>
      </w:r>
    </w:p>
    <w:p w14:paraId="799D925A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نحوه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برخورد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با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اپیدمی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بیماریاامطالعات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اپیدمیولوژیک را از هم افتراق دهد. </w:t>
      </w:r>
    </w:p>
    <w:p w14:paraId="2D046F12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مدل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اپیدمیولوژیک را مورد تجزیه و تحلیل قرار دهد.  </w:t>
      </w:r>
    </w:p>
    <w:p w14:paraId="1E25E06E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اپیدمیولوژي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در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مراقبتهاي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بهداشتی را مورد مقایسه قرار دهد. </w:t>
      </w:r>
    </w:p>
    <w:p w14:paraId="2E1F9C1A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رویکرد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اپیدمیولوژي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در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ارزیابی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برنامه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غربالگري را مورد تجزیه و تحلیل قرار دهد. </w:t>
      </w:r>
    </w:p>
    <w:p w14:paraId="0DB45782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اندازه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گیري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 برایندهاي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مراقبتهاي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بهداشتی را توضیح دهد. </w:t>
      </w:r>
    </w:p>
    <w:p w14:paraId="5A8DC355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تجارب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 راهبردهاي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ایران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وجهان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در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پیشگیري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از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مصدومیت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ها و بلایا را توضیح دهد. </w:t>
      </w:r>
    </w:p>
    <w:p w14:paraId="0B8B7B0F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</w:rPr>
      </w:pPr>
      <w:r w:rsidRPr="00E60268">
        <w:rPr>
          <w:rFonts w:ascii="B Nazanin" w:cs="B Nazanin" w:hint="cs"/>
          <w:sz w:val="24"/>
          <w:szCs w:val="24"/>
          <w:rtl/>
        </w:rPr>
        <w:t>اصول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مدیریت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حوادث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جمعی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بزرگ را مورد مقایسه قرار دهد. </w:t>
      </w:r>
    </w:p>
    <w:p w14:paraId="00FCA680" w14:textId="77777777" w:rsidR="00E60268" w:rsidRPr="00E60268" w:rsidRDefault="00E60268" w:rsidP="00E60268">
      <w:p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E60268">
        <w:rPr>
          <w:rFonts w:ascii="B Nazanin" w:cs="B Nazanin" w:hint="cs"/>
          <w:sz w:val="24"/>
          <w:szCs w:val="24"/>
          <w:rtl/>
        </w:rPr>
        <w:t>اصول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اخلاقی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و حرفه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>ای در</w:t>
      </w:r>
      <w:r w:rsidRPr="00E60268">
        <w:rPr>
          <w:rFonts w:ascii="B Nazanin" w:cs="B Nazanin"/>
          <w:sz w:val="24"/>
          <w:szCs w:val="24"/>
        </w:rPr>
        <w:t xml:space="preserve"> </w:t>
      </w:r>
      <w:r w:rsidRPr="00E60268">
        <w:rPr>
          <w:rFonts w:ascii="B Nazanin" w:cs="B Nazanin" w:hint="cs"/>
          <w:sz w:val="24"/>
          <w:szCs w:val="24"/>
          <w:rtl/>
        </w:rPr>
        <w:t xml:space="preserve">اپیدمیولوژي را توضیح دهد.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5ACBC1A0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698D181B" w:rsidR="009E629C" w:rsidRDefault="00A65161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268">
              <w:rPr>
                <w:rFonts w:ascii="Arial" w:eastAsia="Calibri" w:hAnsi="Arial" w:cs="B Nazanin"/>
                <w:highlight w:val="darkRed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4ED82C39" w:rsidR="00B80410" w:rsidRPr="00B80410" w:rsidRDefault="00A65161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199801B2" w:rsidR="00DB4835" w:rsidRPr="00DB4835" w:rsidRDefault="00A65161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60268">
        <w:rPr>
          <w:rFonts w:ascii="Arial" w:eastAsia="Calibri" w:hAnsi="Arial" w:cs="B Nazanin"/>
          <w:highlight w:val="darkRed"/>
        </w:rPr>
        <w:t>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E60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E60268" w14:paraId="0F0C5D07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1D5FAFED" w:rsidR="00E60268" w:rsidRPr="00E60268" w:rsidRDefault="00E60268" w:rsidP="00E60268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6B9E18F5" w14:textId="60A4B307" w:rsidR="00E60268" w:rsidRPr="00E60268" w:rsidRDefault="003E2824" w:rsidP="00E6026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2B305B0D" w14:textId="2EBD3DE0" w:rsidR="00E60268" w:rsidRPr="00EB6DB3" w:rsidRDefault="003E2824" w:rsidP="00E6026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7921D8DC" w14:textId="3686D576" w:rsidR="00E60268" w:rsidRPr="00E60268" w:rsidRDefault="00E60268" w:rsidP="00E6026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تعریف و نگاه اپیدمیولوژیک</w:t>
            </w:r>
          </w:p>
        </w:tc>
        <w:tc>
          <w:tcPr>
            <w:tcW w:w="847" w:type="dxa"/>
          </w:tcPr>
          <w:p w14:paraId="228979A4" w14:textId="77777777" w:rsidR="00E60268" w:rsidRPr="00EB6DB3" w:rsidRDefault="00E60268" w:rsidP="00E6026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E2824" w14:paraId="27DD1B05" w14:textId="77777777" w:rsidTr="00E6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7AECCA7F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03093118" w14:textId="48DFF9BD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12AD227D" w14:textId="27767AE6" w:rsidR="003E2824" w:rsidRPr="00EB6DB3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1710D4CE" w14:textId="6DB7D3AD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سلامت و پیشگیری</w:t>
            </w:r>
          </w:p>
        </w:tc>
        <w:tc>
          <w:tcPr>
            <w:tcW w:w="847" w:type="dxa"/>
          </w:tcPr>
          <w:p w14:paraId="7BC0A093" w14:textId="77777777" w:rsidR="003E2824" w:rsidRPr="00EB6DB3" w:rsidRDefault="003E2824" w:rsidP="003E28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E2824" w14:paraId="37988758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69215B34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1162E175" w14:textId="710CE8FF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196FFB74" w14:textId="075592FD" w:rsidR="003E2824" w:rsidRPr="00EB6DB3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780E6296" w14:textId="40407C73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مفاهیم اپیدمیولوژی</w:t>
            </w:r>
          </w:p>
        </w:tc>
        <w:tc>
          <w:tcPr>
            <w:tcW w:w="847" w:type="dxa"/>
          </w:tcPr>
          <w:p w14:paraId="5AE8FF57" w14:textId="77777777" w:rsidR="003E2824" w:rsidRPr="00EB6DB3" w:rsidRDefault="003E2824" w:rsidP="003E28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E2824" w14:paraId="014D555C" w14:textId="77777777" w:rsidTr="00E6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3FB4B77A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64BAAE55" w14:textId="74C942CE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68BEE811" w14:textId="78F4A7AF" w:rsidR="003E2824" w:rsidRPr="00EB6DB3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7ED9B14F" w14:textId="04F31123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غربالگری</w:t>
            </w:r>
          </w:p>
        </w:tc>
        <w:tc>
          <w:tcPr>
            <w:tcW w:w="847" w:type="dxa"/>
          </w:tcPr>
          <w:p w14:paraId="00741B70" w14:textId="77777777" w:rsidR="003E2824" w:rsidRPr="00EB6DB3" w:rsidRDefault="003E2824" w:rsidP="003E28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E2824" w14:paraId="136EFF23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12EF9824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6D4A4424" w14:textId="7FEEA7CC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55250220" w14:textId="5CD1D21E" w:rsidR="003E2824" w:rsidRPr="00EB6DB3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07CF78F2" w14:textId="7BE51885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تعیین کننده های سلامت و بیماری</w:t>
            </w:r>
          </w:p>
        </w:tc>
        <w:tc>
          <w:tcPr>
            <w:tcW w:w="847" w:type="dxa"/>
          </w:tcPr>
          <w:p w14:paraId="3D5F7DEF" w14:textId="77777777" w:rsidR="003E2824" w:rsidRPr="00EB6DB3" w:rsidRDefault="003E2824" w:rsidP="003E28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3E2824" w14:paraId="71572B7E" w14:textId="77777777" w:rsidTr="00E6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0CAC683C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2425965D" w14:textId="2D2E246E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51063F62" w14:textId="7876B850" w:rsidR="003E2824" w:rsidRPr="00EB6DB3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77BA6505" w14:textId="1EEA97FC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مدلهای اپیدمیولوژیک</w:t>
            </w:r>
          </w:p>
        </w:tc>
        <w:tc>
          <w:tcPr>
            <w:tcW w:w="847" w:type="dxa"/>
          </w:tcPr>
          <w:p w14:paraId="44C26987" w14:textId="77777777" w:rsidR="003E2824" w:rsidRPr="00EB6DB3" w:rsidRDefault="003E2824" w:rsidP="003E28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3E2824" w14:paraId="78FF9686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4D278064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062985D4" w14:textId="33EF69C7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01FFCB25" w14:textId="7D89D915" w:rsidR="003E2824" w:rsidRPr="00EB6DB3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4D20F59A" w14:textId="28D56727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استفاده از اپیدمیولوژی به منظور ارزیابی خدمات سلامتی</w:t>
            </w:r>
          </w:p>
        </w:tc>
        <w:tc>
          <w:tcPr>
            <w:tcW w:w="847" w:type="dxa"/>
          </w:tcPr>
          <w:p w14:paraId="047AE068" w14:textId="77777777" w:rsidR="003E2824" w:rsidRPr="00EB6DB3" w:rsidRDefault="003E2824" w:rsidP="003E28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3E2824" w14:paraId="0B11B5FB" w14:textId="77777777" w:rsidTr="00E6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7F7557D0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5046C733" w14:textId="2D3FBB09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4654C7B8" w14:textId="2C59FCEE" w:rsidR="003E2824" w:rsidRPr="00EB6DB3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3D7EAFAA" w14:textId="1DE31D62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نظارت اپیدمیولوژیک و داده های جاری</w:t>
            </w:r>
          </w:p>
        </w:tc>
        <w:tc>
          <w:tcPr>
            <w:tcW w:w="847" w:type="dxa"/>
          </w:tcPr>
          <w:p w14:paraId="4025F416" w14:textId="77777777" w:rsidR="003E2824" w:rsidRPr="00EB6DB3" w:rsidRDefault="003E2824" w:rsidP="003E28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3E2824" w14:paraId="13F47642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53B6BE72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5FC48F07" w14:textId="1FF941FC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12AFD7D0" w14:textId="13490B82" w:rsidR="003E2824" w:rsidRPr="00EB6DB3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7EF6F8FC" w14:textId="2CEB06C1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مطالعات اپیدمیولوژی</w:t>
            </w:r>
          </w:p>
        </w:tc>
        <w:tc>
          <w:tcPr>
            <w:tcW w:w="847" w:type="dxa"/>
          </w:tcPr>
          <w:p w14:paraId="63BAE51D" w14:textId="77777777" w:rsidR="003E2824" w:rsidRPr="00EB6DB3" w:rsidRDefault="003E2824" w:rsidP="003E28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3E2824" w14:paraId="0BF7B2D4" w14:textId="77777777" w:rsidTr="00E6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24B50D3B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4ED51F92" w14:textId="1A227752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6129110F" w14:textId="744B33EB" w:rsidR="003E2824" w:rsidRPr="00EB6DB3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7F805F29" w14:textId="4F6EDEE6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مطالعات اپیدمیولوژی</w:t>
            </w:r>
          </w:p>
        </w:tc>
        <w:tc>
          <w:tcPr>
            <w:tcW w:w="847" w:type="dxa"/>
          </w:tcPr>
          <w:p w14:paraId="7ACFAB9D" w14:textId="77777777" w:rsidR="003E2824" w:rsidRPr="00EB6DB3" w:rsidRDefault="003E2824" w:rsidP="003E28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3E2824" w14:paraId="626BDEA5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50C966E6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04852EC0" w14:textId="68EB3724" w:rsidR="003E2824" w:rsidRPr="00EB6DB3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045F37B2" w14:textId="0413B955" w:rsidR="003E2824" w:rsidRPr="00EB6DB3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53E86721" w14:textId="6B69EDA7" w:rsidR="003E2824" w:rsidRPr="00E60268" w:rsidRDefault="003E2824" w:rsidP="003E28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پیشگیری از حوادث و بلایا- حوادث جمعی</w:t>
            </w:r>
          </w:p>
        </w:tc>
        <w:tc>
          <w:tcPr>
            <w:tcW w:w="847" w:type="dxa"/>
          </w:tcPr>
          <w:p w14:paraId="15C93110" w14:textId="77777777" w:rsidR="003E2824" w:rsidRPr="00EB6DB3" w:rsidRDefault="003E2824" w:rsidP="003E28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3E2824" w14:paraId="4F9C0152" w14:textId="77777777" w:rsidTr="00E6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597D76EC" w:rsidR="003E2824" w:rsidRPr="00E60268" w:rsidRDefault="003E2824" w:rsidP="003E2824">
            <w:pPr>
              <w:bidi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E602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پاشایی پور</w:t>
            </w:r>
          </w:p>
        </w:tc>
        <w:tc>
          <w:tcPr>
            <w:tcW w:w="2381" w:type="dxa"/>
          </w:tcPr>
          <w:p w14:paraId="04C8965E" w14:textId="390B4A00" w:rsidR="003E2824" w:rsidRPr="00EB6DB3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40E0C">
              <w:rPr>
                <w:rFonts w:ascii="IranNastaliq" w:hAnsi="IranNastaliq" w:cs="B Nazanin" w:hint="cs"/>
                <w:rtl/>
                <w:lang w:bidi="fa-IR"/>
              </w:rPr>
              <w:t>تکالیف تعیین شده</w:t>
            </w:r>
          </w:p>
        </w:tc>
        <w:tc>
          <w:tcPr>
            <w:tcW w:w="2378" w:type="dxa"/>
          </w:tcPr>
          <w:p w14:paraId="1E3D477A" w14:textId="03B9A835" w:rsidR="003E2824" w:rsidRPr="00EB6DB3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B0409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2FEBD70F" w14:textId="59CF002D" w:rsidR="003E2824" w:rsidRPr="00E60268" w:rsidRDefault="003E2824" w:rsidP="003E28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E60268">
              <w:rPr>
                <w:rFonts w:cs="B Nazanin" w:hint="cs"/>
                <w:sz w:val="24"/>
                <w:szCs w:val="24"/>
                <w:rtl/>
                <w:lang w:bidi="fa-IR"/>
              </w:rPr>
              <w:t>اصول اخلاقی و حرفه ای در اپیدمیولوژی</w:t>
            </w:r>
          </w:p>
        </w:tc>
        <w:tc>
          <w:tcPr>
            <w:tcW w:w="847" w:type="dxa"/>
          </w:tcPr>
          <w:p w14:paraId="05A615B9" w14:textId="77777777" w:rsidR="003E2824" w:rsidRPr="00EB6DB3" w:rsidRDefault="003E2824" w:rsidP="003E28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684E56" w14:paraId="075BD974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1F73EC7E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29F78690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7F213B0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3CEA047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8B9B4D9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684E56" w14:paraId="453C524B" w14:textId="77777777" w:rsidTr="00E6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E45CC4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7B8107F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B5D817F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0D3DC92B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65B3CE8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684E56" w14:paraId="75ABA566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117F4B7A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3604E5BA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4EDE3AA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543DB7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746E427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684E56" w14:paraId="49DDDD67" w14:textId="77777777" w:rsidTr="00E6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3B55B1E7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7155623F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3A70E3C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AD9FDAB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7E57C49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684E56" w14:paraId="580AA5B9" w14:textId="77777777" w:rsidTr="00E6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6EAE27AA" w:rsidR="00684E56" w:rsidRPr="00EB6DB3" w:rsidRDefault="00684E56" w:rsidP="00EB6DB3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AD3BE75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83E687E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4D3B8962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1245C1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BD50F0" w14:textId="3945FFCE" w:rsidR="00763530" w:rsidRDefault="00924FDC" w:rsidP="00E6026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BE4941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2C9602EE" w14:textId="77777777" w:rsidR="00E60268" w:rsidRPr="00E60268" w:rsidRDefault="00E60268" w:rsidP="00E60268">
      <w:pPr>
        <w:numPr>
          <w:ilvl w:val="0"/>
          <w:numId w:val="7"/>
        </w:num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60268">
        <w:rPr>
          <w:rFonts w:asciiTheme="majorBidi" w:hAnsiTheme="majorBidi" w:cs="B Nazanin" w:hint="cs"/>
          <w:sz w:val="24"/>
          <w:szCs w:val="24"/>
          <w:rtl/>
          <w:lang w:bidi="fa-IR"/>
        </w:rPr>
        <w:t>با آمادگی قبلی طبق طرح درس در کلاس حضور داشته باشند.</w:t>
      </w:r>
    </w:p>
    <w:p w14:paraId="11FB2307" w14:textId="77777777" w:rsidR="00E60268" w:rsidRPr="00E60268" w:rsidRDefault="00E60268" w:rsidP="00E60268">
      <w:pPr>
        <w:numPr>
          <w:ilvl w:val="0"/>
          <w:numId w:val="7"/>
        </w:num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E60268">
        <w:rPr>
          <w:rFonts w:asciiTheme="majorBidi" w:hAnsiTheme="majorBidi" w:cs="B Nazanin" w:hint="cs"/>
          <w:sz w:val="24"/>
          <w:szCs w:val="24"/>
          <w:rtl/>
          <w:lang w:bidi="fa-IR"/>
        </w:rPr>
        <w:t>در مباحث کلاس شرکت فعال به صورت بحث گروهی و گفتگو در ارتباط با مباحث کلاس داشته باشند.</w:t>
      </w:r>
    </w:p>
    <w:p w14:paraId="6A7B90B8" w14:textId="77777777" w:rsidR="00E60268" w:rsidRPr="00E60268" w:rsidRDefault="00E60268" w:rsidP="00E60268">
      <w:pPr>
        <w:numPr>
          <w:ilvl w:val="0"/>
          <w:numId w:val="7"/>
        </w:num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E6026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ارائه تازه های بهداشتی و آخرین شواهد موجود به غنی شدن مطالب کلاس کمک کنند.  </w:t>
      </w:r>
    </w:p>
    <w:p w14:paraId="216BC022" w14:textId="77777777" w:rsidR="00E60268" w:rsidRPr="00E60268" w:rsidRDefault="00E60268" w:rsidP="00E60268">
      <w:pPr>
        <w:numPr>
          <w:ilvl w:val="0"/>
          <w:numId w:val="7"/>
        </w:num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E6026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تکالیف خود را به موقع ارائه دهند. 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tbl>
      <w:tblPr>
        <w:tblStyle w:val="TableGrid1"/>
        <w:tblW w:w="10343" w:type="dxa"/>
        <w:jc w:val="center"/>
        <w:tblLook w:val="04A0" w:firstRow="1" w:lastRow="0" w:firstColumn="1" w:lastColumn="0" w:noHBand="0" w:noVBand="1"/>
      </w:tblPr>
      <w:tblGrid>
        <w:gridCol w:w="1413"/>
        <w:gridCol w:w="8930"/>
      </w:tblGrid>
      <w:tr w:rsidR="00E60268" w:rsidRPr="004A5A5F" w14:paraId="64A5C8C1" w14:textId="77777777" w:rsidTr="00E83549">
        <w:trPr>
          <w:jc w:val="center"/>
        </w:trPr>
        <w:tc>
          <w:tcPr>
            <w:tcW w:w="1413" w:type="dxa"/>
            <w:shd w:val="clear" w:color="auto" w:fill="DDD9C3" w:themeFill="background2" w:themeFillShade="E6"/>
          </w:tcPr>
          <w:p w14:paraId="649BA4EB" w14:textId="77777777" w:rsidR="00E60268" w:rsidRPr="00645FF6" w:rsidRDefault="00E60268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645F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نمره</w:t>
            </w:r>
          </w:p>
        </w:tc>
        <w:tc>
          <w:tcPr>
            <w:tcW w:w="8930" w:type="dxa"/>
            <w:shd w:val="clear" w:color="auto" w:fill="DDD9C3" w:themeFill="background2" w:themeFillShade="E6"/>
          </w:tcPr>
          <w:p w14:paraId="4212C1E8" w14:textId="77777777" w:rsidR="00E60268" w:rsidRPr="00645FF6" w:rsidRDefault="00E60268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645F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روش</w:t>
            </w:r>
          </w:p>
        </w:tc>
      </w:tr>
      <w:tr w:rsidR="00E60268" w:rsidRPr="004A5A5F" w14:paraId="4E68201C" w14:textId="77777777" w:rsidTr="00E83549">
        <w:trPr>
          <w:jc w:val="center"/>
        </w:trPr>
        <w:tc>
          <w:tcPr>
            <w:tcW w:w="1413" w:type="dxa"/>
          </w:tcPr>
          <w:p w14:paraId="47138E65" w14:textId="77777777" w:rsidR="00E60268" w:rsidRPr="00645FF6" w:rsidRDefault="00E60268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10 درصد</w:t>
            </w:r>
          </w:p>
        </w:tc>
        <w:tc>
          <w:tcPr>
            <w:tcW w:w="8930" w:type="dxa"/>
          </w:tcPr>
          <w:p w14:paraId="544AA350" w14:textId="1D34A57B" w:rsidR="00E60268" w:rsidRPr="00645FF6" w:rsidRDefault="00E60268" w:rsidP="00E60268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حضور فعال و مشارکت در مباحث کلاسی </w:t>
            </w:r>
          </w:p>
        </w:tc>
      </w:tr>
      <w:tr w:rsidR="00E60268" w:rsidRPr="004A5A5F" w14:paraId="2FF3208E" w14:textId="77777777" w:rsidTr="00E83549">
        <w:trPr>
          <w:jc w:val="center"/>
        </w:trPr>
        <w:tc>
          <w:tcPr>
            <w:tcW w:w="1413" w:type="dxa"/>
          </w:tcPr>
          <w:p w14:paraId="7F29DCAF" w14:textId="55CDEC2B" w:rsidR="00E60268" w:rsidRDefault="00E60268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30 درصد</w:t>
            </w:r>
          </w:p>
        </w:tc>
        <w:tc>
          <w:tcPr>
            <w:tcW w:w="8930" w:type="dxa"/>
          </w:tcPr>
          <w:p w14:paraId="040431B2" w14:textId="1C2E1A2C" w:rsidR="00E60268" w:rsidRDefault="00E60268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انجام تکالیف و شرکت فعال در گفتگو</w:t>
            </w:r>
            <w:r w:rsidR="006E1A7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و رعایت پوشش حرفه ای</w:t>
            </w:r>
          </w:p>
        </w:tc>
      </w:tr>
      <w:tr w:rsidR="00E60268" w:rsidRPr="004A5A5F" w14:paraId="13E71A63" w14:textId="77777777" w:rsidTr="00E83549">
        <w:trPr>
          <w:jc w:val="center"/>
        </w:trPr>
        <w:tc>
          <w:tcPr>
            <w:tcW w:w="1413" w:type="dxa"/>
          </w:tcPr>
          <w:p w14:paraId="0BA4A92B" w14:textId="0A7924A3" w:rsidR="00E60268" w:rsidRPr="00645FF6" w:rsidRDefault="001C7E97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  <w:r w:rsidR="00E60268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درصد</w:t>
            </w:r>
          </w:p>
        </w:tc>
        <w:tc>
          <w:tcPr>
            <w:tcW w:w="8930" w:type="dxa"/>
          </w:tcPr>
          <w:p w14:paraId="46FA85AD" w14:textId="77777777" w:rsidR="00E60268" w:rsidRPr="00645FF6" w:rsidRDefault="00E60268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ارائه آخرین شواهد در مورد اپیدمیولوژی یک بیماری شایع</w:t>
            </w:r>
          </w:p>
        </w:tc>
      </w:tr>
      <w:tr w:rsidR="00E60268" w:rsidRPr="004A5A5F" w14:paraId="00FD7957" w14:textId="77777777" w:rsidTr="00E83549">
        <w:trPr>
          <w:jc w:val="center"/>
        </w:trPr>
        <w:tc>
          <w:tcPr>
            <w:tcW w:w="1413" w:type="dxa"/>
          </w:tcPr>
          <w:p w14:paraId="23EC07F5" w14:textId="1492AE45" w:rsidR="00E60268" w:rsidRPr="00645FF6" w:rsidRDefault="001C7E97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  <w:r w:rsidR="00E60268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درصد</w:t>
            </w:r>
          </w:p>
        </w:tc>
        <w:tc>
          <w:tcPr>
            <w:tcW w:w="8930" w:type="dxa"/>
          </w:tcPr>
          <w:p w14:paraId="30F9FA20" w14:textId="77777777" w:rsidR="00E60268" w:rsidRPr="00645FF6" w:rsidRDefault="00E60268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ارزیابی یک مورد مراقبت بهداشتی در عرصه خدمات و ارائه گزارش به صورت نوشتاری (کار عملی)</w:t>
            </w:r>
          </w:p>
        </w:tc>
      </w:tr>
      <w:tr w:rsidR="00E60268" w:rsidRPr="004A5A5F" w14:paraId="3DFE697F" w14:textId="77777777" w:rsidTr="00E83549">
        <w:trPr>
          <w:jc w:val="center"/>
        </w:trPr>
        <w:tc>
          <w:tcPr>
            <w:tcW w:w="1413" w:type="dxa"/>
          </w:tcPr>
          <w:p w14:paraId="1724BEAC" w14:textId="19DE739A" w:rsidR="00E60268" w:rsidRPr="00645FF6" w:rsidRDefault="001C7E97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  <w:r w:rsidR="00E60268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درصد</w:t>
            </w:r>
          </w:p>
        </w:tc>
        <w:tc>
          <w:tcPr>
            <w:tcW w:w="8930" w:type="dxa"/>
          </w:tcPr>
          <w:p w14:paraId="77B38B92" w14:textId="77777777" w:rsidR="00E60268" w:rsidRPr="00645FF6" w:rsidRDefault="00E60268" w:rsidP="00E83549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امتحان کتبی پایان ترم</w:t>
            </w:r>
          </w:p>
        </w:tc>
      </w:tr>
    </w:tbl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4DD28C8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403DB0F" w14:textId="77777777" w:rsidR="001C7E97" w:rsidRPr="00002122" w:rsidRDefault="001C7E97" w:rsidP="001C7E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highlight w:val="yellow"/>
        </w:rPr>
      </w:pPr>
      <w:r w:rsidRPr="00002122">
        <w:rPr>
          <w:rFonts w:ascii="Calibri" w:eastAsia="Calibri" w:hAnsi="Calibri" w:cs="B Nazanin"/>
          <w:sz w:val="24"/>
          <w:szCs w:val="24"/>
        </w:rPr>
        <w:t>-</w:t>
      </w:r>
      <w:proofErr w:type="spellStart"/>
      <w:r w:rsidRPr="00002122">
        <w:rPr>
          <w:rFonts w:ascii="Calibri" w:eastAsia="Calibri" w:hAnsi="Calibri" w:cs="B Nazanin"/>
          <w:sz w:val="24"/>
          <w:szCs w:val="24"/>
          <w:highlight w:val="yellow"/>
        </w:rPr>
        <w:t>Gertsman</w:t>
      </w:r>
      <w:proofErr w:type="spellEnd"/>
      <w:r w:rsidRPr="00002122">
        <w:rPr>
          <w:rFonts w:ascii="Calibri" w:eastAsia="Calibri" w:hAnsi="Calibri" w:cs="B Nazanin"/>
          <w:sz w:val="24"/>
          <w:szCs w:val="24"/>
          <w:highlight w:val="yellow"/>
        </w:rPr>
        <w:t xml:space="preserve"> B, Burt. Epidemiology kept simple: an introduction to traditional and modern epidemiology: Last edition.</w:t>
      </w:r>
    </w:p>
    <w:p w14:paraId="52F7C86F" w14:textId="77777777" w:rsidR="001C7E97" w:rsidRPr="00002122" w:rsidRDefault="001C7E97" w:rsidP="001C7E97">
      <w:pPr>
        <w:spacing w:after="0" w:line="240" w:lineRule="auto"/>
        <w:jc w:val="both"/>
        <w:rPr>
          <w:rFonts w:ascii="TimesNewRoman" w:eastAsia="Calibri" w:hAnsi="TimesNewRoman" w:cs="TimesNewRoman"/>
          <w:color w:val="000000"/>
          <w:rtl/>
        </w:rPr>
      </w:pPr>
      <w:r w:rsidRPr="00002122">
        <w:rPr>
          <w:rFonts w:ascii="TimesNewRoman" w:eastAsia="Calibri" w:hAnsi="TimesNewRoman" w:cs="TimesNewRoman"/>
          <w:color w:val="000000"/>
          <w:highlight w:val="yellow"/>
        </w:rPr>
        <w:t xml:space="preserve">- Gordis L. Epidemiology. 4th ed. Philadelphia: Saunders; last </w:t>
      </w:r>
      <w:proofErr w:type="spellStart"/>
      <w:r w:rsidRPr="00002122">
        <w:rPr>
          <w:rFonts w:ascii="TimesNewRoman" w:eastAsia="Calibri" w:hAnsi="TimesNewRoman" w:cs="TimesNewRoman"/>
          <w:color w:val="000000"/>
          <w:highlight w:val="yellow"/>
        </w:rPr>
        <w:t>editon</w:t>
      </w:r>
      <w:proofErr w:type="spellEnd"/>
      <w:r w:rsidRPr="00002122">
        <w:rPr>
          <w:rFonts w:ascii="TimesNewRoman" w:eastAsia="Calibri" w:hAnsi="TimesNewRoman" w:cs="TimesNewRoman"/>
          <w:color w:val="000000"/>
        </w:rPr>
        <w:t>.</w:t>
      </w:r>
    </w:p>
    <w:p w14:paraId="06D1249E" w14:textId="77777777" w:rsidR="001C7E97" w:rsidRPr="00002122" w:rsidRDefault="001C7E97" w:rsidP="001C7E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</w:rPr>
      </w:pPr>
      <w:r w:rsidRPr="00002122">
        <w:rPr>
          <w:rFonts w:ascii="Calibri" w:eastAsia="Calibri" w:hAnsi="Calibri" w:cs="B Nazanin"/>
          <w:sz w:val="24"/>
          <w:szCs w:val="24"/>
        </w:rPr>
        <w:t>- Farmer R, Miller D, (1983). Lecture Note on Epidemiology and Community Medicine. 2nd</w:t>
      </w:r>
    </w:p>
    <w:p w14:paraId="20767028" w14:textId="77777777" w:rsidR="001C7E97" w:rsidRPr="00002122" w:rsidRDefault="001C7E97" w:rsidP="001C7E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</w:rPr>
      </w:pPr>
      <w:r w:rsidRPr="00002122">
        <w:rPr>
          <w:rFonts w:ascii="Calibri" w:eastAsia="Calibri" w:hAnsi="Calibri" w:cs="B Nazanin"/>
          <w:sz w:val="24"/>
          <w:szCs w:val="24"/>
        </w:rPr>
        <w:t>Edition, Oxford, Blackwell</w:t>
      </w:r>
    </w:p>
    <w:p w14:paraId="7AB96F31" w14:textId="77777777" w:rsidR="001C7E97" w:rsidRPr="00002122" w:rsidRDefault="001C7E97" w:rsidP="001C7E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</w:rPr>
      </w:pPr>
      <w:r w:rsidRPr="00002122">
        <w:rPr>
          <w:rFonts w:ascii="Calibri" w:eastAsia="Calibri" w:hAnsi="Calibri" w:cs="B Nazanin"/>
          <w:sz w:val="24"/>
          <w:szCs w:val="24"/>
        </w:rPr>
        <w:t>- Stanhope M, Lancaster J, (2004). Community and Public Health Nursing, (6th Edition) St.</w:t>
      </w:r>
    </w:p>
    <w:p w14:paraId="36EBA1A3" w14:textId="77777777" w:rsidR="001C7E97" w:rsidRPr="00002122" w:rsidRDefault="001C7E97" w:rsidP="001C7E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</w:rPr>
      </w:pPr>
      <w:r w:rsidRPr="00002122">
        <w:rPr>
          <w:rFonts w:ascii="Calibri" w:eastAsia="Calibri" w:hAnsi="Calibri" w:cs="B Nazanin"/>
          <w:sz w:val="24"/>
          <w:szCs w:val="24"/>
        </w:rPr>
        <w:t>Louis, Mosby.</w:t>
      </w:r>
    </w:p>
    <w:p w14:paraId="08A4C75B" w14:textId="77777777" w:rsidR="001C7E97" w:rsidRPr="00002122" w:rsidRDefault="001C7E97" w:rsidP="001C7E9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34809912" w14:textId="77777777" w:rsidR="001C7E97" w:rsidRPr="00002122" w:rsidRDefault="001C7E97" w:rsidP="001C7E97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eastAsia="Calibri" w:hAnsi="Calibri" w:cs="B Mitra"/>
          <w:rtl/>
        </w:rPr>
      </w:pPr>
      <w:r w:rsidRPr="00002122">
        <w:rPr>
          <w:rFonts w:ascii="BNazanin" w:eastAsia="Calibri" w:hAnsi="Calibri" w:cs="B Mitra"/>
          <w:rtl/>
        </w:rPr>
        <w:t>عزیزی،</w:t>
      </w:r>
      <w:r w:rsidRPr="00002122">
        <w:rPr>
          <w:rFonts w:ascii="BNazanin" w:eastAsia="Calibri" w:hAnsi="Calibri" w:cs="B Mitra"/>
        </w:rPr>
        <w:t xml:space="preserve"> </w:t>
      </w:r>
      <w:r w:rsidRPr="00002122">
        <w:rPr>
          <w:rFonts w:ascii="BNazanin" w:eastAsia="Calibri" w:hAnsi="Calibri" w:cs="B Mitra"/>
          <w:rtl/>
        </w:rPr>
        <w:t>فریدون جانقربان،</w:t>
      </w:r>
      <w:r w:rsidRPr="00002122">
        <w:rPr>
          <w:rFonts w:ascii="BNazanin" w:eastAsia="Calibri" w:hAnsi="Calibri" w:cs="B Mitra"/>
        </w:rPr>
        <w:t xml:space="preserve"> </w:t>
      </w:r>
      <w:r w:rsidRPr="00002122">
        <w:rPr>
          <w:rFonts w:ascii="BNazanin" w:eastAsia="Calibri" w:hAnsi="Calibri" w:cs="B Mitra"/>
          <w:rtl/>
        </w:rPr>
        <w:t>محسن</w:t>
      </w:r>
      <w:r w:rsidRPr="00002122">
        <w:rPr>
          <w:rFonts w:ascii="BNazanin" w:eastAsia="Calibri" w:hAnsi="Calibri" w:cs="B Mitra"/>
        </w:rPr>
        <w:t xml:space="preserve"> , </w:t>
      </w:r>
      <w:r w:rsidRPr="00002122">
        <w:rPr>
          <w:rFonts w:ascii="BNazanin" w:eastAsia="Calibri" w:hAnsi="Calibri" w:cs="B Mitra"/>
          <w:rtl/>
        </w:rPr>
        <w:t>حاتمی،</w:t>
      </w:r>
      <w:r w:rsidRPr="00002122">
        <w:rPr>
          <w:rFonts w:ascii="BNazanin" w:eastAsia="Calibri" w:hAnsi="Calibri" w:cs="B Mitra" w:hint="cs"/>
          <w:rtl/>
        </w:rPr>
        <w:t xml:space="preserve"> </w:t>
      </w:r>
      <w:r w:rsidRPr="00002122">
        <w:rPr>
          <w:rFonts w:ascii="BNazanin" w:eastAsia="Calibri" w:hAnsi="Calibri" w:cs="B Mitra"/>
          <w:rtl/>
        </w:rPr>
        <w:t>حسین</w:t>
      </w:r>
      <w:r w:rsidRPr="00002122">
        <w:rPr>
          <w:rFonts w:ascii="BNazanin" w:eastAsia="Calibri" w:hAnsi="Calibri" w:cs="B Mitra"/>
        </w:rPr>
        <w:t xml:space="preserve"> . </w:t>
      </w:r>
      <w:r w:rsidRPr="00002122">
        <w:rPr>
          <w:rFonts w:ascii="BNazanin" w:eastAsia="Calibri" w:hAnsi="Calibri" w:cs="B Mitra" w:hint="cs"/>
          <w:rtl/>
        </w:rPr>
        <w:t>اپیدمیولوژی</w:t>
      </w:r>
      <w:r w:rsidRPr="00002122">
        <w:rPr>
          <w:rFonts w:ascii="BNazanin" w:eastAsia="Calibri" w:hAnsi="Calibri" w:cs="B Mitra" w:hint="cs"/>
        </w:rPr>
        <w:t xml:space="preserve"> </w:t>
      </w:r>
      <w:r w:rsidRPr="00002122">
        <w:rPr>
          <w:rFonts w:ascii="BNazanin" w:eastAsia="Calibri" w:hAnsi="Calibri" w:cs="B Mitra" w:hint="cs"/>
          <w:rtl/>
        </w:rPr>
        <w:t>بیماری</w:t>
      </w:r>
      <w:r w:rsidRPr="00002122">
        <w:rPr>
          <w:rFonts w:ascii="BNazanin" w:eastAsia="Calibri" w:hAnsi="Calibri" w:cs="B Mitra" w:hint="cs"/>
        </w:rPr>
        <w:t xml:space="preserve"> </w:t>
      </w:r>
      <w:r w:rsidRPr="00002122">
        <w:rPr>
          <w:rFonts w:ascii="BNazanin" w:eastAsia="Calibri" w:hAnsi="Calibri" w:cs="B Mitra" w:hint="cs"/>
          <w:rtl/>
        </w:rPr>
        <w:t>های</w:t>
      </w:r>
      <w:r w:rsidRPr="00002122">
        <w:rPr>
          <w:rFonts w:ascii="BNazanin" w:eastAsia="Calibri" w:hAnsi="Calibri" w:cs="B Mitra" w:hint="cs"/>
        </w:rPr>
        <w:t xml:space="preserve"> </w:t>
      </w:r>
      <w:r w:rsidRPr="00002122">
        <w:rPr>
          <w:rFonts w:ascii="BNazanin" w:eastAsia="Calibri" w:hAnsi="Calibri" w:cs="B Mitra" w:hint="cs"/>
          <w:rtl/>
        </w:rPr>
        <w:t>شایع</w:t>
      </w:r>
      <w:r w:rsidRPr="00002122">
        <w:rPr>
          <w:rFonts w:ascii="BNazanin" w:eastAsia="Calibri" w:hAnsi="Calibri" w:cs="B Mitra" w:hint="cs"/>
        </w:rPr>
        <w:t xml:space="preserve"> </w:t>
      </w:r>
      <w:r w:rsidRPr="00002122">
        <w:rPr>
          <w:rFonts w:ascii="BNazanin" w:eastAsia="Calibri" w:hAnsi="Calibri" w:cs="B Mitra" w:hint="cs"/>
          <w:rtl/>
        </w:rPr>
        <w:t>در</w:t>
      </w:r>
      <w:r w:rsidRPr="00002122">
        <w:rPr>
          <w:rFonts w:ascii="BNazanin" w:eastAsia="Calibri" w:hAnsi="Calibri" w:cs="B Mitra" w:hint="cs"/>
        </w:rPr>
        <w:t xml:space="preserve"> </w:t>
      </w:r>
      <w:r w:rsidRPr="00002122">
        <w:rPr>
          <w:rFonts w:ascii="BNazanin" w:eastAsia="Calibri" w:hAnsi="Calibri" w:cs="B Mitra" w:hint="cs"/>
          <w:rtl/>
        </w:rPr>
        <w:t>ایران،</w:t>
      </w:r>
      <w:r w:rsidRPr="00002122">
        <w:rPr>
          <w:rFonts w:ascii="BNazanin" w:eastAsia="Calibri" w:hAnsi="Calibri" w:cs="B Mitra" w:hint="cs"/>
          <w:rtl/>
          <w:lang w:bidi="fa-IR"/>
        </w:rPr>
        <w:t xml:space="preserve"> </w:t>
      </w:r>
      <w:r w:rsidRPr="00002122">
        <w:rPr>
          <w:rFonts w:ascii="Calibri" w:eastAsia="Calibri" w:hAnsi="Calibri" w:cs="B Mitra" w:hint="cs"/>
          <w:rtl/>
          <w:lang w:bidi="fa-IR"/>
        </w:rPr>
        <w:t xml:space="preserve">انتشارات پيام نور، </w:t>
      </w:r>
      <w:r w:rsidRPr="00002122">
        <w:rPr>
          <w:rFonts w:ascii="BNazanin" w:eastAsia="Calibri" w:hAnsi="Calibri" w:cs="B Mitra" w:hint="cs"/>
          <w:rtl/>
        </w:rPr>
        <w:t>آخرین چاپ</w:t>
      </w:r>
    </w:p>
    <w:p w14:paraId="447D050E" w14:textId="77777777" w:rsidR="001C7E97" w:rsidRPr="00002122" w:rsidRDefault="001C7E97" w:rsidP="001C7E97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eastAsia="Calibri" w:hAnsi="Calibri" w:cs="B Mitra"/>
        </w:rPr>
      </w:pPr>
      <w:r w:rsidRPr="00002122">
        <w:rPr>
          <w:rFonts w:ascii="BNazanin" w:eastAsia="Calibri" w:hAnsi="Calibri" w:cs="B Mitra" w:hint="cs"/>
          <w:rtl/>
        </w:rPr>
        <w:t>اپیدمیولوژی گوردیس، ترجمه دکتر حسین صباغیان و دکتر هلاکویی، انتشارات گپ، آخرین چاپ</w:t>
      </w:r>
    </w:p>
    <w:p w14:paraId="0B37C8CD" w14:textId="77777777" w:rsidR="001C7E97" w:rsidRPr="00002122" w:rsidRDefault="001C7E97" w:rsidP="001C7E97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eastAsia="Calibri" w:hAnsi="Calibri" w:cs="B Mitra"/>
        </w:rPr>
      </w:pPr>
      <w:r w:rsidRPr="00002122">
        <w:rPr>
          <w:rFonts w:ascii="BNazanin" w:eastAsia="Calibri" w:hAnsi="Calibri" w:cs="B Mitra" w:hint="cs"/>
          <w:rtl/>
        </w:rPr>
        <w:lastRenderedPageBreak/>
        <w:t>ملک افضلی و همکاران، روش شناسی پژوهشهای کاربردی در علوم بهداشتی، انتشارات دانشگاه علوم پزشکی تهران آخرین چاپ</w:t>
      </w:r>
    </w:p>
    <w:p w14:paraId="761F045C" w14:textId="77777777" w:rsidR="001C7E97" w:rsidRPr="00002122" w:rsidRDefault="001C7E97" w:rsidP="001C7E97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eastAsia="Calibri" w:hAnsi="Calibri" w:cs="B Mitra"/>
        </w:rPr>
      </w:pPr>
      <w:r w:rsidRPr="00002122">
        <w:rPr>
          <w:rFonts w:ascii="BNazanin" w:eastAsia="Calibri" w:hAnsi="Calibri" w:cs="B Mitra" w:hint="cs"/>
          <w:rtl/>
        </w:rPr>
        <w:t xml:space="preserve">پارک </w:t>
      </w:r>
      <w:r w:rsidRPr="00002122">
        <w:rPr>
          <w:rFonts w:ascii="BNazanin" w:eastAsia="Calibri" w:hAnsi="Calibri" w:cs="B Mitra" w:hint="cs"/>
          <w:rtl/>
          <w:lang w:bidi="fa-IR"/>
        </w:rPr>
        <w:t xml:space="preserve">جی </w:t>
      </w:r>
      <w:r w:rsidRPr="00002122">
        <w:rPr>
          <w:rFonts w:ascii="BNazanin" w:eastAsia="Calibri" w:hAnsi="Calibri" w:cs="B Mitra" w:hint="cs"/>
          <w:rtl/>
        </w:rPr>
        <w:t>و پارک،ک، درسنامه پزشکی:  اصول طب پیشگیری و پزشکی اجتماعی تهرانی،  ترجمه دکتر شجاعی تهرانی،</w:t>
      </w:r>
      <w:r w:rsidRPr="00002122">
        <w:rPr>
          <w:rFonts w:ascii="Calibri" w:eastAsia="Calibri" w:hAnsi="Calibri" w:cs="B Mitra" w:hint="cs"/>
          <w:rtl/>
          <w:lang w:bidi="fa-IR"/>
        </w:rPr>
        <w:t xml:space="preserve"> گيلان، انتشارات گيلان،</w:t>
      </w:r>
      <w:r w:rsidRPr="00002122">
        <w:rPr>
          <w:rFonts w:ascii="BNazanin" w:eastAsia="Calibri" w:hAnsi="Calibri" w:cs="B Mitra" w:hint="cs"/>
          <w:rtl/>
        </w:rPr>
        <w:t xml:space="preserve"> آخرین چاپ</w:t>
      </w:r>
    </w:p>
    <w:p w14:paraId="1EF73DDA" w14:textId="77777777" w:rsidR="001C7E97" w:rsidRPr="00002122" w:rsidRDefault="001C7E97" w:rsidP="001C7E97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eastAsia="Calibri" w:hAnsi="Calibri" w:cs="B Mitra"/>
        </w:rPr>
      </w:pPr>
      <w:r w:rsidRPr="00002122">
        <w:rPr>
          <w:rFonts w:ascii="BNazanin" w:eastAsia="Calibri" w:hAnsi="Calibri" w:cs="B Mitra" w:hint="cs"/>
          <w:rtl/>
        </w:rPr>
        <w:t>مازنز، جودیت اصول اپیدمیولوژی، ترجمه دکتر کیومرث ناصری و دکتر ملک افضلی، انتشارات .... آخرین چاپ</w:t>
      </w:r>
    </w:p>
    <w:p w14:paraId="0E0C9490" w14:textId="77777777" w:rsidR="001C7E97" w:rsidRPr="00002122" w:rsidRDefault="001C7E97" w:rsidP="001C7E97">
      <w:pPr>
        <w:spacing w:after="160" w:line="259" w:lineRule="auto"/>
        <w:jc w:val="both"/>
        <w:rPr>
          <w:rFonts w:ascii="BNazanin" w:eastAsia="Calibri" w:hAnsi="Calibri" w:cs="B Mitra"/>
        </w:rPr>
      </w:pPr>
    </w:p>
    <w:p w14:paraId="13AC0CEA" w14:textId="77777777" w:rsidR="001C7E97" w:rsidRPr="00002122" w:rsidRDefault="001C7E97" w:rsidP="001C7E97">
      <w:pPr>
        <w:bidi/>
        <w:spacing w:after="160" w:line="259" w:lineRule="auto"/>
        <w:jc w:val="both"/>
        <w:rPr>
          <w:rFonts w:ascii="Calibri" w:eastAsia="Calibri" w:hAnsi="Calibri" w:cs="B Mitra"/>
          <w:rtl/>
          <w:lang w:bidi="fa-IR"/>
        </w:rPr>
      </w:pPr>
      <w:r w:rsidRPr="00002122">
        <w:rPr>
          <w:rFonts w:ascii="Calibri" w:eastAsia="Calibri" w:hAnsi="Calibri" w:cs="B Mitra" w:hint="cs"/>
          <w:b/>
          <w:bCs/>
          <w:rtl/>
          <w:lang w:bidi="fa-IR"/>
        </w:rPr>
        <w:t>ريفرنس ها و منابع معرفي جهت مطالعه بيشتر دانشجويان:</w:t>
      </w:r>
    </w:p>
    <w:p w14:paraId="4A78341D" w14:textId="77777777" w:rsidR="001C7E97" w:rsidRPr="00002122" w:rsidRDefault="001C7E97" w:rsidP="001C7E97">
      <w:pPr>
        <w:bidi/>
        <w:spacing w:after="160" w:line="259" w:lineRule="auto"/>
        <w:jc w:val="both"/>
        <w:rPr>
          <w:rFonts w:ascii="Calibri" w:eastAsia="Calibri" w:hAnsi="Calibri" w:cs="B Mitra"/>
          <w:rtl/>
          <w:lang w:bidi="fa-IR"/>
        </w:rPr>
      </w:pPr>
      <w:r w:rsidRPr="00002122">
        <w:rPr>
          <w:rFonts w:ascii="Calibri" w:eastAsia="Calibri" w:hAnsi="Calibri" w:cs="B Mitra" w:hint="cs"/>
          <w:b/>
          <w:bCs/>
          <w:rtl/>
          <w:lang w:bidi="fa-IR"/>
        </w:rPr>
        <w:t>حسيني،</w:t>
      </w:r>
      <w:r w:rsidRPr="00002122">
        <w:rPr>
          <w:rFonts w:ascii="Calibri" w:eastAsia="Calibri" w:hAnsi="Calibri" w:cs="B Mitra" w:hint="cs"/>
          <w:rtl/>
          <w:lang w:bidi="fa-IR"/>
        </w:rPr>
        <w:t xml:space="preserve"> مير محمد. اصول اپيدميولوژي و مبارزه با بيماريها براي پرستارانۀ تهران، انتشارات بشري، آخرين چاپ موجود.</w:t>
      </w:r>
    </w:p>
    <w:p w14:paraId="007424D7" w14:textId="77777777" w:rsidR="001C7E97" w:rsidRPr="00002122" w:rsidRDefault="001C7E97" w:rsidP="001C7E97">
      <w:pPr>
        <w:bidi/>
        <w:spacing w:after="160" w:line="259" w:lineRule="auto"/>
        <w:jc w:val="both"/>
        <w:rPr>
          <w:rFonts w:ascii="Calibri" w:eastAsia="Calibri" w:hAnsi="Calibri" w:cs="B Mitra"/>
          <w:rtl/>
          <w:lang w:bidi="fa-IR"/>
        </w:rPr>
      </w:pPr>
      <w:r w:rsidRPr="00002122">
        <w:rPr>
          <w:rFonts w:ascii="Calibri" w:eastAsia="Calibri" w:hAnsi="Calibri" w:cs="B Mitra" w:hint="cs"/>
          <w:b/>
          <w:bCs/>
          <w:rtl/>
          <w:lang w:bidi="fa-IR"/>
        </w:rPr>
        <w:t>مجلسي</w:t>
      </w:r>
      <w:r w:rsidRPr="00002122">
        <w:rPr>
          <w:rFonts w:ascii="Calibri" w:eastAsia="Calibri" w:hAnsi="Calibri" w:cs="B Mitra" w:hint="cs"/>
          <w:rtl/>
          <w:lang w:bidi="fa-IR"/>
        </w:rPr>
        <w:t>، محمدرضا و همكاران. اپيدميولوژي و آمار حياتي. تهران، انتشارات ميرشيدا، آخرين چاپ موجود.</w:t>
      </w:r>
    </w:p>
    <w:p w14:paraId="02B5F997" w14:textId="77777777" w:rsidR="001C7E97" w:rsidRPr="00002122" w:rsidRDefault="001C7E97" w:rsidP="001C7E97">
      <w:pPr>
        <w:bidi/>
        <w:spacing w:after="160" w:line="259" w:lineRule="auto"/>
        <w:jc w:val="both"/>
        <w:rPr>
          <w:rFonts w:ascii="Calibri" w:eastAsia="Calibri" w:hAnsi="Calibri" w:cs="B Mitra"/>
          <w:rtl/>
          <w:lang w:bidi="fa-IR"/>
        </w:rPr>
      </w:pPr>
      <w:r w:rsidRPr="00002122">
        <w:rPr>
          <w:rFonts w:ascii="Calibri" w:eastAsia="Calibri" w:hAnsi="Calibri" w:cs="B Mitra" w:hint="cs"/>
          <w:b/>
          <w:bCs/>
          <w:rtl/>
          <w:lang w:bidi="fa-IR"/>
        </w:rPr>
        <w:t>مارنز</w:t>
      </w:r>
      <w:r w:rsidRPr="00002122">
        <w:rPr>
          <w:rFonts w:ascii="Calibri" w:eastAsia="Calibri" w:hAnsi="Calibri" w:cs="B Mitra" w:hint="cs"/>
          <w:rtl/>
          <w:lang w:bidi="fa-IR"/>
        </w:rPr>
        <w:t>،جوديت. درآمدي بر اپيدميولوژي. ترجمه: محسن جانقرباني. كرمان، انتشارات علوم پزشكي كرمان. آخرين چاپ.</w:t>
      </w:r>
    </w:p>
    <w:p w14:paraId="1A34D327" w14:textId="77777777" w:rsidR="001C7E97" w:rsidRPr="00002122" w:rsidRDefault="001C7E97" w:rsidP="001C7E97">
      <w:pPr>
        <w:bidi/>
        <w:spacing w:after="160" w:line="259" w:lineRule="auto"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002122">
        <w:rPr>
          <w:rFonts w:ascii="Calibri" w:eastAsia="Calibri" w:hAnsi="Calibri" w:cs="B Mitra" w:hint="cs"/>
          <w:b/>
          <w:bCs/>
          <w:rtl/>
          <w:lang w:bidi="fa-IR"/>
        </w:rPr>
        <w:t>بيگل هول</w:t>
      </w:r>
      <w:r w:rsidRPr="00002122">
        <w:rPr>
          <w:rFonts w:ascii="Calibri" w:eastAsia="Calibri" w:hAnsi="Calibri" w:cs="B Mitra" w:hint="cs"/>
          <w:rtl/>
          <w:lang w:bidi="fa-IR"/>
        </w:rPr>
        <w:t xml:space="preserve"> و همكاران. مباني اپيدميولوژي. ترجمه:محسن جانقرباني و مطهره زيانپور.تهران، انتشارات </w:t>
      </w:r>
      <w:r w:rsidRPr="00002122">
        <w:rPr>
          <w:rFonts w:ascii="Calibri" w:eastAsia="Calibri" w:hAnsi="Calibri" w:cs="B Mitra" w:hint="cs"/>
          <w:b/>
          <w:bCs/>
          <w:rtl/>
          <w:lang w:bidi="fa-IR"/>
        </w:rPr>
        <w:t>معاونت پژوهشي وزارت بهداشت و درمان.</w:t>
      </w:r>
    </w:p>
    <w:p w14:paraId="77952E1B" w14:textId="77777777" w:rsidR="001C7E97" w:rsidRPr="00002122" w:rsidRDefault="001C7E97" w:rsidP="001C7E97">
      <w:pPr>
        <w:bidi/>
        <w:spacing w:after="160" w:line="259" w:lineRule="auto"/>
        <w:jc w:val="both"/>
        <w:rPr>
          <w:rFonts w:ascii="Calibri" w:eastAsia="Calibri" w:hAnsi="Calibri" w:cs="B Mitra"/>
          <w:rtl/>
          <w:lang w:bidi="fa-IR"/>
        </w:rPr>
      </w:pPr>
      <w:r w:rsidRPr="00002122">
        <w:rPr>
          <w:rFonts w:ascii="Calibri" w:eastAsia="Calibri" w:hAnsi="Calibri" w:cs="B Mitra" w:hint="cs"/>
          <w:b/>
          <w:bCs/>
          <w:rtl/>
          <w:lang w:bidi="fa-IR"/>
        </w:rPr>
        <w:t>احمدي</w:t>
      </w:r>
      <w:r w:rsidRPr="00002122">
        <w:rPr>
          <w:rFonts w:ascii="Calibri" w:eastAsia="Calibri" w:hAnsi="Calibri" w:cs="B Mitra" w:hint="cs"/>
          <w:rtl/>
          <w:lang w:bidi="fa-IR"/>
        </w:rPr>
        <w:t>، كامران. بهداشت و اپيدميولوژي و آمار حياتي. تهران، نشر تيمورزاده آخرين چاپ.</w:t>
      </w:r>
    </w:p>
    <w:p w14:paraId="3116B670" w14:textId="77777777" w:rsidR="001C7E97" w:rsidRPr="00002122" w:rsidRDefault="001C7E97" w:rsidP="001C7E97">
      <w:pPr>
        <w:bidi/>
        <w:spacing w:after="160" w:line="259" w:lineRule="auto"/>
        <w:jc w:val="both"/>
        <w:rPr>
          <w:rFonts w:ascii="Calibri" w:eastAsia="Calibri" w:hAnsi="Calibri" w:cs="B Mitra"/>
          <w:rtl/>
          <w:lang w:bidi="fa-IR"/>
        </w:rPr>
      </w:pPr>
      <w:r w:rsidRPr="00002122">
        <w:rPr>
          <w:rFonts w:ascii="Calibri" w:eastAsia="Calibri" w:hAnsi="Calibri" w:cs="B Mitra" w:hint="cs"/>
          <w:b/>
          <w:bCs/>
          <w:rtl/>
          <w:lang w:bidi="fa-IR"/>
        </w:rPr>
        <w:t>ريمون</w:t>
      </w:r>
      <w:r w:rsidRPr="00002122">
        <w:rPr>
          <w:rFonts w:ascii="Calibri" w:eastAsia="Calibri" w:hAnsi="Calibri" w:cs="B Mitra" w:hint="cs"/>
          <w:rtl/>
          <w:lang w:bidi="fa-IR"/>
        </w:rPr>
        <w:t>د، اس و همكاران. اپيدميولوژي پزشكي. ترجمه محسن جانقرباني، اصفهان، انتشارات كنكاش، آخرين چاپ.</w:t>
      </w:r>
    </w:p>
    <w:p w14:paraId="4F61A2DB" w14:textId="77777777" w:rsidR="001C7E97" w:rsidRPr="00002122" w:rsidRDefault="001C7E97" w:rsidP="001C7E97">
      <w:pPr>
        <w:bidi/>
        <w:spacing w:after="160" w:line="259" w:lineRule="auto"/>
        <w:jc w:val="both"/>
        <w:rPr>
          <w:rFonts w:ascii="Calibri" w:eastAsia="Calibri" w:hAnsi="Calibri" w:cs="B Mitra"/>
          <w:rtl/>
          <w:lang w:bidi="fa-IR"/>
        </w:rPr>
      </w:pPr>
      <w:r w:rsidRPr="00002122">
        <w:rPr>
          <w:rFonts w:ascii="Calibri" w:eastAsia="Calibri" w:hAnsi="Calibri" w:cs="B Mitra" w:hint="cs"/>
          <w:b/>
          <w:bCs/>
          <w:rtl/>
          <w:lang w:bidi="fa-IR"/>
        </w:rPr>
        <w:t>سيدنوزادي</w:t>
      </w:r>
      <w:r w:rsidRPr="00002122">
        <w:rPr>
          <w:rFonts w:ascii="Calibri" w:eastAsia="Calibri" w:hAnsi="Calibri" w:cs="B Mitra" w:hint="cs"/>
          <w:rtl/>
          <w:lang w:bidi="fa-IR"/>
        </w:rPr>
        <w:t>، محسن. كليات و اصول اپيدميولوژي. مشهد، انتشارات واقفي. آخرين چاپ.</w:t>
      </w:r>
    </w:p>
    <w:p w14:paraId="6FB17FED" w14:textId="77777777" w:rsidR="001C7E97" w:rsidRPr="00002122" w:rsidRDefault="001C7E97" w:rsidP="001C7E9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6D5BB9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3C434" w14:textId="77777777" w:rsidR="006D5BB9" w:rsidRDefault="006D5BB9" w:rsidP="00EB6DB3">
      <w:pPr>
        <w:spacing w:after="0" w:line="240" w:lineRule="auto"/>
      </w:pPr>
      <w:r>
        <w:separator/>
      </w:r>
    </w:p>
  </w:endnote>
  <w:endnote w:type="continuationSeparator" w:id="0">
    <w:p w14:paraId="08B9772A" w14:textId="77777777" w:rsidR="006D5BB9" w:rsidRDefault="006D5BB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E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32D3B" w14:textId="77777777" w:rsidR="006D5BB9" w:rsidRDefault="006D5BB9" w:rsidP="00EB6DB3">
      <w:pPr>
        <w:spacing w:after="0" w:line="240" w:lineRule="auto"/>
      </w:pPr>
      <w:r>
        <w:separator/>
      </w:r>
    </w:p>
  </w:footnote>
  <w:footnote w:type="continuationSeparator" w:id="0">
    <w:p w14:paraId="3DDA822C" w14:textId="77777777" w:rsidR="006D5BB9" w:rsidRDefault="006D5BB9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826FE"/>
    <w:multiLevelType w:val="hybridMultilevel"/>
    <w:tmpl w:val="3DDC9C22"/>
    <w:lvl w:ilvl="0" w:tplc="78E0A5E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35D1"/>
    <w:multiLevelType w:val="hybridMultilevel"/>
    <w:tmpl w:val="6DAA77C6"/>
    <w:lvl w:ilvl="0" w:tplc="B8C26014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85700">
    <w:abstractNumId w:val="2"/>
  </w:num>
  <w:num w:numId="2" w16cid:durableId="1346321197">
    <w:abstractNumId w:val="3"/>
  </w:num>
  <w:num w:numId="3" w16cid:durableId="970936324">
    <w:abstractNumId w:val="6"/>
  </w:num>
  <w:num w:numId="4" w16cid:durableId="1308895045">
    <w:abstractNumId w:val="5"/>
  </w:num>
  <w:num w:numId="5" w16cid:durableId="1970088606">
    <w:abstractNumId w:val="4"/>
  </w:num>
  <w:num w:numId="6" w16cid:durableId="1846171408">
    <w:abstractNumId w:val="1"/>
  </w:num>
  <w:num w:numId="7" w16cid:durableId="1948737276">
    <w:abstractNumId w:val="0"/>
  </w:num>
  <w:num w:numId="8" w16cid:durableId="884946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C7E97"/>
    <w:rsid w:val="001D29D6"/>
    <w:rsid w:val="001D2D1F"/>
    <w:rsid w:val="001F31CB"/>
    <w:rsid w:val="002034ED"/>
    <w:rsid w:val="0020548F"/>
    <w:rsid w:val="00217F24"/>
    <w:rsid w:val="00220DB2"/>
    <w:rsid w:val="002218E7"/>
    <w:rsid w:val="00225442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E2824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30B9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D5BB9"/>
    <w:rsid w:val="006E1A7E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B52DF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6E26"/>
    <w:rsid w:val="00A11602"/>
    <w:rsid w:val="00A178F2"/>
    <w:rsid w:val="00A55173"/>
    <w:rsid w:val="00A61F6D"/>
    <w:rsid w:val="00A65161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026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A69EF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3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41B3-1BE7-4229-BC3C-4593D97D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1427</Words>
  <Characters>6638</Characters>
  <Application>Microsoft Office Word</Application>
  <DocSecurity>0</DocSecurity>
  <Lines>255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asus</cp:lastModifiedBy>
  <cp:revision>9</cp:revision>
  <cp:lastPrinted>2020-08-02T12:25:00Z</cp:lastPrinted>
  <dcterms:created xsi:type="dcterms:W3CDTF">2021-01-22T11:41:00Z</dcterms:created>
  <dcterms:modified xsi:type="dcterms:W3CDTF">2024-03-11T08:29:00Z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4bc77328b4fbcdeada0e532ae9fbcbfa0e0bab3021b4be14a3fcb2923270771b</vt:lpwstr>
  </property>
</Properties>
</file>